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14" w:rsidRDefault="00D74014" w:rsidP="006F7230">
      <w:pPr>
        <w:pStyle w:val="a3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D74014" w:rsidRDefault="00D74014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D74014" w:rsidRDefault="00D74014" w:rsidP="006F7230">
      <w:pPr>
        <w:pStyle w:val="western"/>
        <w:spacing w:after="202" w:afterAutospacing="0"/>
        <w:jc w:val="center"/>
      </w:pPr>
      <w:proofErr w:type="gramStart"/>
      <w:r>
        <w:rPr>
          <w:b/>
          <w:bCs/>
          <w:sz w:val="27"/>
          <w:szCs w:val="27"/>
        </w:rPr>
        <w:t>от</w:t>
      </w:r>
      <w:proofErr w:type="gramEnd"/>
      <w:r>
        <w:rPr>
          <w:b/>
          <w:bCs/>
          <w:sz w:val="27"/>
          <w:szCs w:val="27"/>
        </w:rPr>
        <w:t xml:space="preserve"> «</w:t>
      </w:r>
      <w:r w:rsidR="0048004B">
        <w:rPr>
          <w:b/>
          <w:bCs/>
          <w:sz w:val="27"/>
          <w:szCs w:val="27"/>
        </w:rPr>
        <w:t>29</w:t>
      </w:r>
      <w:r>
        <w:rPr>
          <w:b/>
          <w:bCs/>
          <w:sz w:val="27"/>
          <w:szCs w:val="27"/>
        </w:rPr>
        <w:t>»</w:t>
      </w:r>
      <w:r w:rsidR="0048004B">
        <w:rPr>
          <w:b/>
          <w:bCs/>
          <w:sz w:val="27"/>
          <w:szCs w:val="27"/>
        </w:rPr>
        <w:t>марта</w:t>
      </w:r>
      <w:r>
        <w:rPr>
          <w:b/>
          <w:bCs/>
          <w:sz w:val="27"/>
          <w:szCs w:val="27"/>
        </w:rPr>
        <w:t xml:space="preserve"> 201</w:t>
      </w:r>
      <w:r w:rsidR="00890867">
        <w:rPr>
          <w:b/>
          <w:bCs/>
          <w:sz w:val="27"/>
          <w:szCs w:val="27"/>
        </w:rPr>
        <w:t>6</w:t>
      </w:r>
      <w:r>
        <w:rPr>
          <w:b/>
          <w:bCs/>
          <w:sz w:val="27"/>
          <w:szCs w:val="27"/>
        </w:rPr>
        <w:t xml:space="preserve"> г. № </w:t>
      </w:r>
      <w:r w:rsidR="0048004B">
        <w:rPr>
          <w:b/>
          <w:bCs/>
          <w:sz w:val="27"/>
          <w:szCs w:val="27"/>
        </w:rPr>
        <w:t>1</w:t>
      </w:r>
      <w:bookmarkStart w:id="0" w:name="_GoBack"/>
      <w:bookmarkEnd w:id="0"/>
    </w:p>
    <w:p w:rsidR="00D74014" w:rsidRPr="004D1053" w:rsidRDefault="00D74014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bCs/>
          <w:sz w:val="16"/>
          <w:szCs w:val="16"/>
        </w:rPr>
      </w:pPr>
    </w:p>
    <w:p w:rsidR="00D74014" w:rsidRDefault="00890867" w:rsidP="00890867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b/>
          <w:sz w:val="28"/>
          <w:szCs w:val="28"/>
        </w:rPr>
      </w:pPr>
      <w:r w:rsidRPr="00890867">
        <w:rPr>
          <w:b/>
          <w:sz w:val="28"/>
          <w:szCs w:val="28"/>
        </w:rPr>
        <w:t>Об итогах работы правоохранительных органов и органов местного самоуправления города Кургана в сфере противодействия коррупции в 2015 году и задачах по повышению эффективности антикоррупционной деятельности в 2016 году</w:t>
      </w:r>
    </w:p>
    <w:p w:rsidR="00890867" w:rsidRPr="00D53122" w:rsidRDefault="00890867" w:rsidP="00890867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sz w:val="28"/>
          <w:szCs w:val="28"/>
        </w:rPr>
      </w:pPr>
    </w:p>
    <w:p w:rsidR="00D74014" w:rsidRPr="00D53122" w:rsidRDefault="00D74014" w:rsidP="00044D89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16"/>
          <w:szCs w:val="16"/>
        </w:rPr>
      </w:pPr>
      <w:r w:rsidRPr="00445ABC">
        <w:rPr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>
        <w:rPr>
          <w:sz w:val="28"/>
          <w:szCs w:val="28"/>
        </w:rPr>
        <w:t xml:space="preserve">УМВД России по городу Кургану, прокуратуры города Кургана и Администрации города </w:t>
      </w:r>
      <w:r w:rsidRPr="00D53122">
        <w:rPr>
          <w:sz w:val="28"/>
          <w:szCs w:val="28"/>
        </w:rPr>
        <w:t>об итогах</w:t>
      </w:r>
      <w:r w:rsidRPr="00D53122">
        <w:rPr>
          <w:b/>
          <w:sz w:val="28"/>
          <w:szCs w:val="28"/>
        </w:rPr>
        <w:t xml:space="preserve"> </w:t>
      </w:r>
      <w:r w:rsidRPr="00D53122">
        <w:rPr>
          <w:sz w:val="28"/>
          <w:szCs w:val="28"/>
        </w:rPr>
        <w:t xml:space="preserve">работы правоохранительных органов и органов местного самоуправления города Кургана в сфере </w:t>
      </w:r>
      <w:r w:rsidR="0021487F">
        <w:rPr>
          <w:sz w:val="28"/>
          <w:szCs w:val="28"/>
        </w:rPr>
        <w:t>противодействия коррупции в 2015</w:t>
      </w:r>
      <w:r w:rsidRPr="00D53122">
        <w:rPr>
          <w:sz w:val="28"/>
          <w:szCs w:val="28"/>
        </w:rPr>
        <w:t xml:space="preserve"> году и задачах по повышению эффективности антик</w:t>
      </w:r>
      <w:r w:rsidR="0021487F">
        <w:rPr>
          <w:sz w:val="28"/>
          <w:szCs w:val="28"/>
        </w:rPr>
        <w:t>оррупционной деятельности в 2016</w:t>
      </w:r>
      <w:r w:rsidRPr="00D53122">
        <w:rPr>
          <w:sz w:val="28"/>
          <w:szCs w:val="28"/>
        </w:rPr>
        <w:t xml:space="preserve"> году</w:t>
      </w:r>
      <w:r w:rsidRPr="00445ABC">
        <w:rPr>
          <w:sz w:val="28"/>
          <w:szCs w:val="28"/>
        </w:rPr>
        <w:t xml:space="preserve">, Совет при Главе города Кургана по противодействию коррупции </w:t>
      </w:r>
      <w:r w:rsidRPr="00445ABC">
        <w:rPr>
          <w:b/>
          <w:bCs/>
          <w:sz w:val="28"/>
          <w:szCs w:val="28"/>
        </w:rPr>
        <w:t>решил:</w:t>
      </w:r>
    </w:p>
    <w:p w:rsidR="00D74014" w:rsidRPr="00445ABC" w:rsidRDefault="00D74014" w:rsidP="00044D89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1. Информацию принять к сведению.</w:t>
      </w:r>
    </w:p>
    <w:p w:rsidR="00D74014" w:rsidRDefault="00D74014" w:rsidP="00044D89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 xml:space="preserve">2. </w:t>
      </w:r>
      <w:r w:rsidR="00AC48CD">
        <w:rPr>
          <w:sz w:val="28"/>
          <w:szCs w:val="28"/>
        </w:rPr>
        <w:t>Предложить п</w:t>
      </w:r>
      <w:r>
        <w:rPr>
          <w:sz w:val="28"/>
          <w:szCs w:val="28"/>
        </w:rPr>
        <w:t>рокуратуре города Кургана</w:t>
      </w:r>
      <w:r w:rsidR="00BF6AA2">
        <w:rPr>
          <w:sz w:val="28"/>
          <w:szCs w:val="28"/>
        </w:rPr>
        <w:t>,</w:t>
      </w:r>
      <w:r>
        <w:rPr>
          <w:sz w:val="28"/>
          <w:szCs w:val="28"/>
        </w:rPr>
        <w:t xml:space="preserve"> УМВД России по городу Кургану </w:t>
      </w:r>
      <w:r w:rsidR="00BF6AA2">
        <w:rPr>
          <w:sz w:val="28"/>
          <w:szCs w:val="28"/>
        </w:rPr>
        <w:t xml:space="preserve">продолжить </w:t>
      </w:r>
      <w:r w:rsidR="00AC48CD">
        <w:rPr>
          <w:sz w:val="28"/>
          <w:szCs w:val="28"/>
        </w:rPr>
        <w:t>практику</w:t>
      </w:r>
      <w:r w:rsidR="00BF6AA2">
        <w:rPr>
          <w:sz w:val="28"/>
          <w:szCs w:val="28"/>
        </w:rPr>
        <w:t xml:space="preserve"> по </w:t>
      </w:r>
      <w:r w:rsidR="00DA6AB9">
        <w:rPr>
          <w:sz w:val="28"/>
          <w:szCs w:val="28"/>
        </w:rPr>
        <w:t>представл</w:t>
      </w:r>
      <w:r w:rsidR="00BF6AA2">
        <w:rPr>
          <w:sz w:val="28"/>
          <w:szCs w:val="28"/>
        </w:rPr>
        <w:t>ению</w:t>
      </w:r>
      <w:r w:rsidR="00DA6AB9">
        <w:rPr>
          <w:sz w:val="28"/>
          <w:szCs w:val="28"/>
        </w:rPr>
        <w:t xml:space="preserve"> </w:t>
      </w:r>
      <w:r w:rsidR="00BF6AA2">
        <w:rPr>
          <w:sz w:val="28"/>
          <w:szCs w:val="28"/>
        </w:rPr>
        <w:t xml:space="preserve">информации </w:t>
      </w:r>
      <w:r w:rsidR="00DA6AB9">
        <w:rPr>
          <w:sz w:val="28"/>
          <w:szCs w:val="28"/>
        </w:rPr>
        <w:t xml:space="preserve">в </w:t>
      </w:r>
      <w:r w:rsidR="00AC48CD">
        <w:rPr>
          <w:sz w:val="28"/>
          <w:szCs w:val="28"/>
        </w:rPr>
        <w:t xml:space="preserve">органы местного самоуправления </w:t>
      </w:r>
      <w:r w:rsidR="00DA6AB9">
        <w:rPr>
          <w:sz w:val="28"/>
          <w:szCs w:val="28"/>
        </w:rPr>
        <w:t xml:space="preserve">города Кургана </w:t>
      </w:r>
      <w:r>
        <w:rPr>
          <w:sz w:val="28"/>
          <w:szCs w:val="28"/>
        </w:rPr>
        <w:t>о выявленных фактах нарушений антикоррупционного законодательства, причинах и условиях совершения коррупционных преступлений по материалам расследованных уголовных дел, судебных решений по делам коррупционной направленности</w:t>
      </w:r>
    </w:p>
    <w:p w:rsidR="00D74014" w:rsidRDefault="00D74014" w:rsidP="00044D89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– ежеквартально</w:t>
      </w:r>
      <w:r w:rsidR="00DA6AB9">
        <w:rPr>
          <w:sz w:val="28"/>
          <w:szCs w:val="28"/>
        </w:rPr>
        <w:t xml:space="preserve"> в течение 2016 г.</w:t>
      </w:r>
      <w:r>
        <w:rPr>
          <w:sz w:val="28"/>
          <w:szCs w:val="28"/>
        </w:rPr>
        <w:t>).</w:t>
      </w:r>
    </w:p>
    <w:p w:rsidR="00DA6AB9" w:rsidRDefault="004B3B11" w:rsidP="00044D89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014">
        <w:rPr>
          <w:sz w:val="28"/>
          <w:szCs w:val="28"/>
        </w:rPr>
        <w:t>. Рекомендовать Администрации города Кургана</w:t>
      </w:r>
      <w:r w:rsidR="00DA6AB9">
        <w:rPr>
          <w:sz w:val="28"/>
          <w:szCs w:val="28"/>
        </w:rPr>
        <w:t>:</w:t>
      </w:r>
    </w:p>
    <w:p w:rsidR="00DA6AB9" w:rsidRDefault="00DA6AB9" w:rsidP="00044D89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7401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публикацию в средствах массовой информации представленную правоохранительными органами информацию</w:t>
      </w:r>
      <w:r w:rsidRPr="00DA6AB9">
        <w:t xml:space="preserve"> </w:t>
      </w:r>
      <w:r w:rsidRPr="00DA6AB9">
        <w:rPr>
          <w:sz w:val="28"/>
          <w:szCs w:val="28"/>
        </w:rPr>
        <w:t>о выявленных фактах нарушений антикоррупционного законодательства, причинах и условиях совершения коррупционных преступлений по материалам расследованных уголовных дел, судебных решений по делам коррупционной направленности</w:t>
      </w:r>
      <w:r>
        <w:rPr>
          <w:sz w:val="28"/>
          <w:szCs w:val="28"/>
        </w:rPr>
        <w:t xml:space="preserve"> </w:t>
      </w:r>
    </w:p>
    <w:p w:rsidR="00DA6AB9" w:rsidRDefault="00DA6AB9" w:rsidP="00DA6AB9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– е</w:t>
      </w:r>
      <w:r w:rsidR="00AC48CD">
        <w:rPr>
          <w:sz w:val="28"/>
          <w:szCs w:val="28"/>
        </w:rPr>
        <w:t>жеквартально в течение 2016 г.).</w:t>
      </w:r>
      <w:r>
        <w:rPr>
          <w:sz w:val="28"/>
          <w:szCs w:val="28"/>
        </w:rPr>
        <w:t xml:space="preserve"> </w:t>
      </w:r>
    </w:p>
    <w:p w:rsidR="00D74014" w:rsidRDefault="00DA6AB9" w:rsidP="00044D89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BC7B54">
        <w:rPr>
          <w:sz w:val="28"/>
          <w:szCs w:val="28"/>
        </w:rPr>
        <w:t>организовать работу</w:t>
      </w:r>
      <w:r w:rsidR="004B3B11">
        <w:rPr>
          <w:sz w:val="28"/>
          <w:szCs w:val="28"/>
        </w:rPr>
        <w:t xml:space="preserve"> по проведению </w:t>
      </w:r>
      <w:r w:rsidR="00BC7B54" w:rsidRPr="00BC7B54">
        <w:rPr>
          <w:sz w:val="28"/>
          <w:szCs w:val="28"/>
        </w:rPr>
        <w:t>антикоррупционного консультирования путем обучающих и практических занятий среди муниципальных служащих и лиц, замещающих муниципальные должности, об ограничениях и запретах, связанных с их деятельностью, выполнением обязанностей, предусмотренных Федеральным законом от 25.12.2008 г. № 273-Ф</w:t>
      </w:r>
      <w:r>
        <w:rPr>
          <w:sz w:val="28"/>
          <w:szCs w:val="28"/>
        </w:rPr>
        <w:t>З «О противодействии коррупции», в том числе</w:t>
      </w:r>
      <w:r w:rsidR="00BC7B54" w:rsidRPr="00BC7B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порядке заполнения деклараций </w:t>
      </w:r>
    </w:p>
    <w:p w:rsidR="00D74014" w:rsidRDefault="00D74014" w:rsidP="00562AA1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DA6AB9">
        <w:rPr>
          <w:sz w:val="28"/>
          <w:szCs w:val="28"/>
        </w:rPr>
        <w:t>срок</w:t>
      </w:r>
      <w:proofErr w:type="gramEnd"/>
      <w:r w:rsidR="00DA6AB9">
        <w:rPr>
          <w:sz w:val="28"/>
          <w:szCs w:val="28"/>
        </w:rPr>
        <w:t xml:space="preserve"> – до 01.07.2016</w:t>
      </w:r>
      <w:r>
        <w:rPr>
          <w:sz w:val="28"/>
          <w:szCs w:val="28"/>
        </w:rPr>
        <w:t xml:space="preserve"> г.</w:t>
      </w:r>
      <w:r w:rsidRPr="00562AA1">
        <w:rPr>
          <w:sz w:val="28"/>
          <w:szCs w:val="28"/>
        </w:rPr>
        <w:t>).</w:t>
      </w:r>
    </w:p>
    <w:p w:rsidR="00BF6AA2" w:rsidRDefault="00C343CD" w:rsidP="00C343CD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BF6AA2">
        <w:rPr>
          <w:sz w:val="28"/>
          <w:szCs w:val="28"/>
        </w:rPr>
        <w:t xml:space="preserve">Рекомендовать органам местного самоуправления </w:t>
      </w:r>
      <w:r w:rsidR="00AC48CD">
        <w:rPr>
          <w:sz w:val="28"/>
          <w:szCs w:val="28"/>
        </w:rPr>
        <w:t xml:space="preserve">города Кургана </w:t>
      </w:r>
      <w:r w:rsidR="00BF6AA2">
        <w:rPr>
          <w:sz w:val="28"/>
          <w:szCs w:val="28"/>
        </w:rPr>
        <w:t xml:space="preserve">организовать работу по информированию </w:t>
      </w:r>
      <w:r w:rsidR="00AC48CD">
        <w:rPr>
          <w:sz w:val="28"/>
          <w:szCs w:val="28"/>
        </w:rPr>
        <w:t xml:space="preserve">своих </w:t>
      </w:r>
      <w:r w:rsidR="00BF6AA2">
        <w:rPr>
          <w:sz w:val="28"/>
          <w:szCs w:val="28"/>
        </w:rPr>
        <w:t>сотрудников о выявленных фактах нарушений антикоррупционного законодательства</w:t>
      </w:r>
      <w:r w:rsidR="00AC48CD">
        <w:rPr>
          <w:sz w:val="28"/>
          <w:szCs w:val="28"/>
        </w:rPr>
        <w:t>, сведения о которых поступили</w:t>
      </w:r>
      <w:r w:rsidR="00BF6AA2">
        <w:rPr>
          <w:sz w:val="28"/>
          <w:szCs w:val="28"/>
        </w:rPr>
        <w:t xml:space="preserve"> от правоохранительных органов</w:t>
      </w:r>
      <w:r w:rsidR="00AC48CD">
        <w:rPr>
          <w:sz w:val="28"/>
          <w:szCs w:val="28"/>
        </w:rPr>
        <w:t>, в том числе в ходе обучающих семинаров</w:t>
      </w:r>
    </w:p>
    <w:p w:rsidR="00BF6AA2" w:rsidRDefault="00BF6AA2" w:rsidP="00BF6AA2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-  в течение 2016 г.). </w:t>
      </w:r>
    </w:p>
    <w:p w:rsidR="00C343CD" w:rsidRDefault="00BF6AA2" w:rsidP="00C343CD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343CD">
        <w:rPr>
          <w:sz w:val="28"/>
          <w:szCs w:val="28"/>
        </w:rPr>
        <w:t xml:space="preserve">Предложить </w:t>
      </w:r>
      <w:r w:rsidR="00C343CD" w:rsidRPr="00C343CD">
        <w:rPr>
          <w:sz w:val="28"/>
          <w:szCs w:val="28"/>
        </w:rPr>
        <w:t>УМВД России по городу Кургану</w:t>
      </w:r>
      <w:r w:rsidR="00C343CD">
        <w:rPr>
          <w:sz w:val="28"/>
          <w:szCs w:val="28"/>
        </w:rPr>
        <w:t xml:space="preserve"> </w:t>
      </w:r>
      <w:r w:rsidR="00B06C5E">
        <w:rPr>
          <w:sz w:val="28"/>
          <w:szCs w:val="28"/>
        </w:rPr>
        <w:t xml:space="preserve">принять дополнительные меры в части усиления контроля по </w:t>
      </w:r>
      <w:r w:rsidR="00C343CD">
        <w:rPr>
          <w:sz w:val="28"/>
          <w:szCs w:val="28"/>
        </w:rPr>
        <w:t>выявлению на территории города Кургана коррупционных преступлений, совершенных в крупном и особо крупном размерах, а также в составе организованных преступных групп и сообществ</w:t>
      </w:r>
    </w:p>
    <w:p w:rsidR="00F44645" w:rsidRPr="00562AA1" w:rsidRDefault="00C343CD" w:rsidP="00781205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– в течение 2016 года).</w:t>
      </w:r>
    </w:p>
    <w:p w:rsidR="00D74014" w:rsidRPr="00445ABC" w:rsidRDefault="00BF6AA2" w:rsidP="00044D89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4014" w:rsidRPr="00445ABC">
        <w:rPr>
          <w:sz w:val="28"/>
          <w:szCs w:val="28"/>
        </w:rPr>
        <w:t xml:space="preserve">. </w:t>
      </w:r>
      <w:r w:rsidR="00D74014">
        <w:rPr>
          <w:sz w:val="28"/>
          <w:szCs w:val="28"/>
        </w:rPr>
        <w:t>Информацию о выполнении настоящего решения представить в Совет в срок до 1</w:t>
      </w:r>
      <w:r w:rsidR="00DA6AB9">
        <w:rPr>
          <w:sz w:val="28"/>
          <w:szCs w:val="28"/>
        </w:rPr>
        <w:t>5.12.2016</w:t>
      </w:r>
      <w:r w:rsidR="00D74014">
        <w:rPr>
          <w:sz w:val="28"/>
          <w:szCs w:val="28"/>
        </w:rPr>
        <w:t xml:space="preserve"> г.</w:t>
      </w:r>
    </w:p>
    <w:p w:rsidR="00D74014" w:rsidRPr="00445ABC" w:rsidRDefault="00BF6AA2" w:rsidP="00044D89">
      <w:pPr>
        <w:pStyle w:val="western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4014">
        <w:rPr>
          <w:sz w:val="28"/>
          <w:szCs w:val="28"/>
        </w:rPr>
        <w:t xml:space="preserve">. </w:t>
      </w:r>
      <w:r w:rsidR="00D74014" w:rsidRPr="00445ABC">
        <w:rPr>
          <w:sz w:val="28"/>
          <w:szCs w:val="28"/>
        </w:rPr>
        <w:t xml:space="preserve">Контроль за исполнением настоящего решения </w:t>
      </w:r>
      <w:r w:rsidR="00D74014">
        <w:rPr>
          <w:sz w:val="28"/>
          <w:szCs w:val="28"/>
        </w:rPr>
        <w:t>возложить на УМВД России по городу Кургану, прокуратуру города Курган</w:t>
      </w:r>
      <w:r w:rsidR="00F44645">
        <w:rPr>
          <w:sz w:val="28"/>
          <w:szCs w:val="28"/>
        </w:rPr>
        <w:t xml:space="preserve">а, Администрацию города Кургана, </w:t>
      </w:r>
      <w:r w:rsidR="00C52EA6">
        <w:rPr>
          <w:sz w:val="28"/>
          <w:szCs w:val="28"/>
        </w:rPr>
        <w:t>Общественную палату</w:t>
      </w:r>
      <w:r w:rsidR="00F44645" w:rsidRPr="00F44645">
        <w:rPr>
          <w:sz w:val="28"/>
          <w:szCs w:val="28"/>
        </w:rPr>
        <w:t xml:space="preserve"> муниципального образования города Кургана</w:t>
      </w:r>
      <w:r w:rsidR="00C52EA6">
        <w:rPr>
          <w:sz w:val="28"/>
          <w:szCs w:val="28"/>
        </w:rPr>
        <w:t>.</w:t>
      </w:r>
    </w:p>
    <w:p w:rsidR="00D74014" w:rsidRDefault="00D74014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D74014" w:rsidRDefault="00D74014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D74014" w:rsidRPr="00445ABC" w:rsidRDefault="00D74014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Председатель Совета,</w:t>
      </w:r>
    </w:p>
    <w:p w:rsidR="00D74014" w:rsidRPr="00BB2C8A" w:rsidRDefault="00D74014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Кургана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.В. Руденко</w:t>
      </w:r>
    </w:p>
    <w:sectPr w:rsidR="00D74014" w:rsidRPr="00BB2C8A" w:rsidSect="00255934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230"/>
    <w:rsid w:val="00044D89"/>
    <w:rsid w:val="000704DA"/>
    <w:rsid w:val="0008650E"/>
    <w:rsid w:val="00086E4B"/>
    <w:rsid w:val="000D32E8"/>
    <w:rsid w:val="000D55CF"/>
    <w:rsid w:val="000E503D"/>
    <w:rsid w:val="0010619B"/>
    <w:rsid w:val="001B0A07"/>
    <w:rsid w:val="001C3032"/>
    <w:rsid w:val="001C595D"/>
    <w:rsid w:val="001D3020"/>
    <w:rsid w:val="001E405C"/>
    <w:rsid w:val="0021487F"/>
    <w:rsid w:val="002224CD"/>
    <w:rsid w:val="00252D97"/>
    <w:rsid w:val="00255934"/>
    <w:rsid w:val="002F372C"/>
    <w:rsid w:val="002F45BD"/>
    <w:rsid w:val="00375B2A"/>
    <w:rsid w:val="00385217"/>
    <w:rsid w:val="00392619"/>
    <w:rsid w:val="003B769C"/>
    <w:rsid w:val="003C57A8"/>
    <w:rsid w:val="003C66B5"/>
    <w:rsid w:val="003F2067"/>
    <w:rsid w:val="00445ABC"/>
    <w:rsid w:val="00451827"/>
    <w:rsid w:val="0048004B"/>
    <w:rsid w:val="004948C4"/>
    <w:rsid w:val="004B3B11"/>
    <w:rsid w:val="004C0905"/>
    <w:rsid w:val="004C2E28"/>
    <w:rsid w:val="004D1053"/>
    <w:rsid w:val="00535028"/>
    <w:rsid w:val="00562AA1"/>
    <w:rsid w:val="00565E66"/>
    <w:rsid w:val="00585CD9"/>
    <w:rsid w:val="005B1CDB"/>
    <w:rsid w:val="0066797F"/>
    <w:rsid w:val="00687656"/>
    <w:rsid w:val="006B080B"/>
    <w:rsid w:val="006D3BFD"/>
    <w:rsid w:val="006F7230"/>
    <w:rsid w:val="00705015"/>
    <w:rsid w:val="00735725"/>
    <w:rsid w:val="00745E17"/>
    <w:rsid w:val="00757254"/>
    <w:rsid w:val="00774421"/>
    <w:rsid w:val="00781205"/>
    <w:rsid w:val="007941A2"/>
    <w:rsid w:val="007C4141"/>
    <w:rsid w:val="007D6855"/>
    <w:rsid w:val="007F33FB"/>
    <w:rsid w:val="0080368D"/>
    <w:rsid w:val="00807CE8"/>
    <w:rsid w:val="00817601"/>
    <w:rsid w:val="00826CDE"/>
    <w:rsid w:val="008467B4"/>
    <w:rsid w:val="008629CC"/>
    <w:rsid w:val="00890867"/>
    <w:rsid w:val="008F3F20"/>
    <w:rsid w:val="008F47E3"/>
    <w:rsid w:val="00902046"/>
    <w:rsid w:val="009079FB"/>
    <w:rsid w:val="009154C7"/>
    <w:rsid w:val="00965DF1"/>
    <w:rsid w:val="009774AE"/>
    <w:rsid w:val="0099331A"/>
    <w:rsid w:val="0099418A"/>
    <w:rsid w:val="009949CC"/>
    <w:rsid w:val="009D14FC"/>
    <w:rsid w:val="009E565D"/>
    <w:rsid w:val="00A10997"/>
    <w:rsid w:val="00A1506E"/>
    <w:rsid w:val="00A2535D"/>
    <w:rsid w:val="00A35135"/>
    <w:rsid w:val="00A52E9D"/>
    <w:rsid w:val="00AB0789"/>
    <w:rsid w:val="00AB7891"/>
    <w:rsid w:val="00AC48CD"/>
    <w:rsid w:val="00AD27DB"/>
    <w:rsid w:val="00AF29AE"/>
    <w:rsid w:val="00B06C5E"/>
    <w:rsid w:val="00B7250B"/>
    <w:rsid w:val="00B8090C"/>
    <w:rsid w:val="00B955DF"/>
    <w:rsid w:val="00BB2C8A"/>
    <w:rsid w:val="00BC7B54"/>
    <w:rsid w:val="00BF6AA2"/>
    <w:rsid w:val="00C0345F"/>
    <w:rsid w:val="00C06F5F"/>
    <w:rsid w:val="00C343CD"/>
    <w:rsid w:val="00C44052"/>
    <w:rsid w:val="00C52EA6"/>
    <w:rsid w:val="00CB7092"/>
    <w:rsid w:val="00D253AE"/>
    <w:rsid w:val="00D2606A"/>
    <w:rsid w:val="00D349BE"/>
    <w:rsid w:val="00D374CD"/>
    <w:rsid w:val="00D53122"/>
    <w:rsid w:val="00D676DC"/>
    <w:rsid w:val="00D73B9F"/>
    <w:rsid w:val="00D74014"/>
    <w:rsid w:val="00D90DB1"/>
    <w:rsid w:val="00D9356C"/>
    <w:rsid w:val="00DA6AB9"/>
    <w:rsid w:val="00DB7B79"/>
    <w:rsid w:val="00E20320"/>
    <w:rsid w:val="00E5642A"/>
    <w:rsid w:val="00EA2E92"/>
    <w:rsid w:val="00EE3CB2"/>
    <w:rsid w:val="00F44645"/>
    <w:rsid w:val="00F628FF"/>
    <w:rsid w:val="00F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F6A074-569E-4349-B3BF-E4A4A44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F72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92619"/>
    <w:rPr>
      <w:rFonts w:cs="Times New Roman"/>
      <w:sz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58EA6-00F9-4854-A29F-60C72630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ПРИ ГЛАВЕ ГОРОДА КУРГАНА ПО ПРОТИВОДЕЙСТВИЮ КОРРУПЦИИ</vt:lpstr>
    </vt:vector>
  </TitlesOfParts>
  <Company>Дом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Евгения И. Романова</cp:lastModifiedBy>
  <cp:revision>54</cp:revision>
  <cp:lastPrinted>2015-02-13T09:32:00Z</cp:lastPrinted>
  <dcterms:created xsi:type="dcterms:W3CDTF">2013-12-06T05:15:00Z</dcterms:created>
  <dcterms:modified xsi:type="dcterms:W3CDTF">2016-04-08T11:36:00Z</dcterms:modified>
</cp:coreProperties>
</file>